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D5BF" w14:textId="77777777" w:rsidR="00465A97" w:rsidRDefault="00465A97" w:rsidP="00465A97">
      <w:pPr>
        <w:pStyle w:val="ListParagraph"/>
        <w:numPr>
          <w:ilvl w:val="0"/>
          <w:numId w:val="2"/>
        </w:numPr>
      </w:pPr>
      <w:r>
        <w:t>Name of the Association:</w:t>
      </w:r>
      <w:r>
        <w:tab/>
      </w:r>
      <w:r>
        <w:tab/>
      </w:r>
      <w:r>
        <w:tab/>
      </w:r>
      <w:r w:rsidR="00644709">
        <w:t xml:space="preserve">              </w:t>
      </w:r>
      <w:r>
        <w:t>Satna Diocesan Society</w:t>
      </w:r>
    </w:p>
    <w:p w14:paraId="4905DF9F" w14:textId="77777777" w:rsidR="00465A97" w:rsidRDefault="00465A97" w:rsidP="00465A97">
      <w:pPr>
        <w:pStyle w:val="ListParagraph"/>
        <w:numPr>
          <w:ilvl w:val="0"/>
          <w:numId w:val="2"/>
        </w:numPr>
      </w:pPr>
      <w:r>
        <w:t>FCRA Registration No:</w:t>
      </w:r>
      <w:r>
        <w:tab/>
      </w:r>
      <w:r>
        <w:tab/>
      </w:r>
      <w:r>
        <w:tab/>
      </w:r>
      <w:r>
        <w:tab/>
        <w:t>063470002</w:t>
      </w:r>
    </w:p>
    <w:p w14:paraId="0160AB6F" w14:textId="77777777" w:rsidR="00465A97" w:rsidRDefault="00465A97" w:rsidP="00465A97">
      <w:pPr>
        <w:pStyle w:val="ListParagraph"/>
        <w:numPr>
          <w:ilvl w:val="0"/>
          <w:numId w:val="2"/>
        </w:numPr>
      </w:pPr>
      <w:r>
        <w:t xml:space="preserve">Address of the Association: </w:t>
      </w:r>
      <w:r>
        <w:tab/>
      </w:r>
      <w:r>
        <w:tab/>
      </w:r>
      <w:r>
        <w:tab/>
        <w:t>Bishop’s House</w:t>
      </w:r>
    </w:p>
    <w:p w14:paraId="749D7E8A" w14:textId="77777777" w:rsidR="00465A97" w:rsidRDefault="00465A97" w:rsidP="00465A97">
      <w:pPr>
        <w:pStyle w:val="ListParagraph"/>
        <w:ind w:left="4320" w:firstLine="720"/>
      </w:pPr>
      <w:r>
        <w:t>P B No.22, Rewa Road</w:t>
      </w:r>
    </w:p>
    <w:p w14:paraId="590C5D55" w14:textId="77777777" w:rsidR="00465A97" w:rsidRDefault="00465A97" w:rsidP="00465A97">
      <w:pPr>
        <w:pStyle w:val="ListParagraph"/>
        <w:ind w:left="4320" w:firstLine="720"/>
      </w:pPr>
      <w:r>
        <w:t>Satna 485001</w:t>
      </w:r>
    </w:p>
    <w:p w14:paraId="4A656C28" w14:textId="77777777" w:rsidR="00465A97" w:rsidRDefault="00465A97" w:rsidP="00465A97">
      <w:pPr>
        <w:pStyle w:val="ListParagraph"/>
        <w:ind w:left="4320" w:firstLine="720"/>
      </w:pPr>
      <w:r>
        <w:t>Madhya Pradesh</w:t>
      </w:r>
    </w:p>
    <w:p w14:paraId="2FF3120C" w14:textId="77777777" w:rsidR="00465A97" w:rsidRDefault="000F3160" w:rsidP="00465A97">
      <w:pPr>
        <w:pStyle w:val="ListParagraph"/>
        <w:numPr>
          <w:ilvl w:val="0"/>
          <w:numId w:val="2"/>
        </w:numPr>
      </w:pPr>
      <w:r>
        <w:t>Financial Year:</w:t>
      </w:r>
      <w:r>
        <w:tab/>
      </w:r>
      <w:r>
        <w:tab/>
      </w:r>
      <w:r>
        <w:tab/>
      </w:r>
      <w:r>
        <w:tab/>
      </w:r>
      <w:r>
        <w:tab/>
        <w:t>2023-24</w:t>
      </w:r>
    </w:p>
    <w:p w14:paraId="1B083632" w14:textId="77777777" w:rsidR="00465A97" w:rsidRDefault="000F3160" w:rsidP="00465A97">
      <w:pPr>
        <w:pStyle w:val="ListParagraph"/>
        <w:numPr>
          <w:ilvl w:val="0"/>
          <w:numId w:val="2"/>
        </w:numPr>
      </w:pPr>
      <w:r>
        <w:t>Quarter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October 2023 - Dec 23</w:t>
      </w:r>
    </w:p>
    <w:p w14:paraId="2513DBDB" w14:textId="77777777" w:rsidR="00465A97" w:rsidRDefault="00465A97" w:rsidP="00465A97">
      <w:pPr>
        <w:pStyle w:val="ListParagraph"/>
        <w:numPr>
          <w:ilvl w:val="0"/>
          <w:numId w:val="2"/>
        </w:numPr>
      </w:pPr>
      <w:r>
        <w:t>Total Amount received During this quarter:</w:t>
      </w:r>
      <w:r>
        <w:tab/>
      </w:r>
      <w:r w:rsidR="0084446C">
        <w:t>Rs.</w:t>
      </w:r>
      <w:r w:rsidR="000F3160">
        <w:t xml:space="preserve"> </w:t>
      </w:r>
      <w:r w:rsidR="0032470E">
        <w:t>37,30,970.31</w:t>
      </w:r>
    </w:p>
    <w:tbl>
      <w:tblPr>
        <w:tblStyle w:val="TableGrid"/>
        <w:tblW w:w="1204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75"/>
        <w:gridCol w:w="1367"/>
        <w:gridCol w:w="2268"/>
        <w:gridCol w:w="1701"/>
        <w:gridCol w:w="2552"/>
        <w:gridCol w:w="1843"/>
        <w:gridCol w:w="1842"/>
      </w:tblGrid>
      <w:tr w:rsidR="00465A97" w14:paraId="660BC913" w14:textId="77777777" w:rsidTr="0009454B">
        <w:tc>
          <w:tcPr>
            <w:tcW w:w="475" w:type="dxa"/>
          </w:tcPr>
          <w:p w14:paraId="05E6232C" w14:textId="77777777" w:rsidR="00465A97" w:rsidRDefault="00465A97" w:rsidP="00E2710D"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1367" w:type="dxa"/>
          </w:tcPr>
          <w:p w14:paraId="68E014D1" w14:textId="77777777" w:rsidR="00465A97" w:rsidRDefault="00465A97" w:rsidP="00E2710D">
            <w:r>
              <w:t>Date</w:t>
            </w:r>
          </w:p>
        </w:tc>
        <w:tc>
          <w:tcPr>
            <w:tcW w:w="2268" w:type="dxa"/>
          </w:tcPr>
          <w:p w14:paraId="778B7ADA" w14:textId="77777777" w:rsidR="00465A97" w:rsidRDefault="00465A97" w:rsidP="00E2710D">
            <w:r>
              <w:t>Name of the Donor</w:t>
            </w:r>
          </w:p>
        </w:tc>
        <w:tc>
          <w:tcPr>
            <w:tcW w:w="1701" w:type="dxa"/>
          </w:tcPr>
          <w:p w14:paraId="3CF4F0BC" w14:textId="77777777" w:rsidR="00465A97" w:rsidRDefault="00465A97" w:rsidP="00E2710D">
            <w:r>
              <w:t>Institutional/</w:t>
            </w:r>
          </w:p>
          <w:p w14:paraId="1BC439BC" w14:textId="77777777" w:rsidR="00465A97" w:rsidRDefault="00465A97" w:rsidP="00E2710D">
            <w:r>
              <w:t>Individual</w:t>
            </w:r>
          </w:p>
        </w:tc>
        <w:tc>
          <w:tcPr>
            <w:tcW w:w="2552" w:type="dxa"/>
          </w:tcPr>
          <w:p w14:paraId="51E7A82E" w14:textId="77777777" w:rsidR="00465A97" w:rsidRDefault="00465A97" w:rsidP="00E2710D">
            <w:r>
              <w:t>Details of the donor</w:t>
            </w:r>
          </w:p>
          <w:p w14:paraId="3F2BC01B" w14:textId="77777777" w:rsidR="00465A97" w:rsidRDefault="00465A97" w:rsidP="00E2710D">
            <w:r>
              <w:t>Official Address, Email. I D, Web</w:t>
            </w:r>
          </w:p>
        </w:tc>
        <w:tc>
          <w:tcPr>
            <w:tcW w:w="1843" w:type="dxa"/>
          </w:tcPr>
          <w:p w14:paraId="0C75AC05" w14:textId="77777777" w:rsidR="00465A97" w:rsidRDefault="00465A97" w:rsidP="00E2710D">
            <w:r>
              <w:t>Purpose of the fund received</w:t>
            </w:r>
          </w:p>
        </w:tc>
        <w:tc>
          <w:tcPr>
            <w:tcW w:w="1842" w:type="dxa"/>
          </w:tcPr>
          <w:p w14:paraId="1954F7FD" w14:textId="77777777" w:rsidR="00465A97" w:rsidRDefault="00465A97" w:rsidP="00E2710D">
            <w:r>
              <w:t xml:space="preserve">Amount </w:t>
            </w:r>
          </w:p>
          <w:p w14:paraId="6BBA52EA" w14:textId="77777777" w:rsidR="00465A97" w:rsidRDefault="00465A97" w:rsidP="00E2710D">
            <w:r>
              <w:t>Rs</w:t>
            </w:r>
          </w:p>
        </w:tc>
      </w:tr>
      <w:tr w:rsidR="000F3160" w14:paraId="187808CB" w14:textId="77777777" w:rsidTr="0009454B">
        <w:tc>
          <w:tcPr>
            <w:tcW w:w="475" w:type="dxa"/>
          </w:tcPr>
          <w:p w14:paraId="6D2DD7A9" w14:textId="77777777" w:rsidR="000F3160" w:rsidRDefault="000F3160" w:rsidP="00E2710D">
            <w:r>
              <w:t>1</w:t>
            </w:r>
          </w:p>
        </w:tc>
        <w:tc>
          <w:tcPr>
            <w:tcW w:w="1367" w:type="dxa"/>
          </w:tcPr>
          <w:p w14:paraId="12B74E9B" w14:textId="77777777" w:rsidR="000F3160" w:rsidRDefault="000F3160" w:rsidP="00E2710D">
            <w:r>
              <w:t>17/11/2023</w:t>
            </w:r>
          </w:p>
        </w:tc>
        <w:tc>
          <w:tcPr>
            <w:tcW w:w="2268" w:type="dxa"/>
          </w:tcPr>
          <w:p w14:paraId="1D4F4C7A" w14:textId="77777777" w:rsidR="000F3160" w:rsidRDefault="000F3160" w:rsidP="00E2710D">
            <w:r>
              <w:t>Society for the Propagation of the Faith</w:t>
            </w:r>
          </w:p>
        </w:tc>
        <w:tc>
          <w:tcPr>
            <w:tcW w:w="1701" w:type="dxa"/>
          </w:tcPr>
          <w:p w14:paraId="0635B8B2" w14:textId="77777777" w:rsidR="000F3160" w:rsidRDefault="000F3160" w:rsidP="00E2710D">
            <w:r>
              <w:t>Institutional</w:t>
            </w:r>
          </w:p>
        </w:tc>
        <w:tc>
          <w:tcPr>
            <w:tcW w:w="2552" w:type="dxa"/>
          </w:tcPr>
          <w:p w14:paraId="55FB2602" w14:textId="77777777" w:rsidR="000F3160" w:rsidRDefault="000F3160" w:rsidP="00E2710D">
            <w:r>
              <w:t>UNO Newman Centre 2000 Lakeshore Drive New Orleans 70148 U S</w:t>
            </w:r>
          </w:p>
        </w:tc>
        <w:tc>
          <w:tcPr>
            <w:tcW w:w="1843" w:type="dxa"/>
          </w:tcPr>
          <w:p w14:paraId="1EEDEE0D" w14:textId="77777777" w:rsidR="000F3160" w:rsidRDefault="000F3160" w:rsidP="00E2710D">
            <w:r>
              <w:t>Diocese Maintenance</w:t>
            </w:r>
          </w:p>
        </w:tc>
        <w:tc>
          <w:tcPr>
            <w:tcW w:w="1842" w:type="dxa"/>
          </w:tcPr>
          <w:p w14:paraId="28D21B9A" w14:textId="77777777" w:rsidR="000F3160" w:rsidRDefault="000F3160" w:rsidP="00E2710D">
            <w:r>
              <w:t>6</w:t>
            </w:r>
            <w:r w:rsidR="00B879E0">
              <w:t>,</w:t>
            </w:r>
            <w:r>
              <w:t>52</w:t>
            </w:r>
            <w:r w:rsidR="00B879E0">
              <w:t>,</w:t>
            </w:r>
            <w:r>
              <w:t>770.67</w:t>
            </w:r>
          </w:p>
          <w:p w14:paraId="1F79A33C" w14:textId="77777777" w:rsidR="000F3160" w:rsidRDefault="000F3160" w:rsidP="00E2710D">
            <w:r>
              <w:t>($ 7925.25)</w:t>
            </w:r>
          </w:p>
        </w:tc>
      </w:tr>
      <w:tr w:rsidR="000F3160" w14:paraId="50FD5F39" w14:textId="77777777" w:rsidTr="0009454B">
        <w:tc>
          <w:tcPr>
            <w:tcW w:w="475" w:type="dxa"/>
          </w:tcPr>
          <w:p w14:paraId="4FF61EF9" w14:textId="77777777" w:rsidR="000F3160" w:rsidRDefault="000F3160" w:rsidP="00E2710D">
            <w:r>
              <w:t>2</w:t>
            </w:r>
          </w:p>
        </w:tc>
        <w:tc>
          <w:tcPr>
            <w:tcW w:w="1367" w:type="dxa"/>
          </w:tcPr>
          <w:p w14:paraId="300F1E62" w14:textId="77777777" w:rsidR="000F3160" w:rsidRDefault="00A16754" w:rsidP="00E2710D">
            <w:r>
              <w:t>04/12/2023</w:t>
            </w:r>
          </w:p>
        </w:tc>
        <w:tc>
          <w:tcPr>
            <w:tcW w:w="2268" w:type="dxa"/>
          </w:tcPr>
          <w:p w14:paraId="4F0D6CF8" w14:textId="77777777" w:rsidR="000F3160" w:rsidRDefault="00A16754" w:rsidP="00E2710D">
            <w:proofErr w:type="spellStart"/>
            <w:r>
              <w:t>Dioezese</w:t>
            </w:r>
            <w:proofErr w:type="spellEnd"/>
            <w:r>
              <w:t xml:space="preserve"> Augsburg </w:t>
            </w:r>
          </w:p>
        </w:tc>
        <w:tc>
          <w:tcPr>
            <w:tcW w:w="1701" w:type="dxa"/>
          </w:tcPr>
          <w:p w14:paraId="511A37FD" w14:textId="77777777" w:rsidR="000F3160" w:rsidRDefault="00A16754" w:rsidP="00E2710D">
            <w:r>
              <w:t>Institutional</w:t>
            </w:r>
          </w:p>
        </w:tc>
        <w:tc>
          <w:tcPr>
            <w:tcW w:w="2552" w:type="dxa"/>
          </w:tcPr>
          <w:p w14:paraId="75E2D334" w14:textId="4FA1A1AC" w:rsidR="000F3160" w:rsidRDefault="00A16754" w:rsidP="00E2710D">
            <w:r>
              <w:t xml:space="preserve">86028 Augsburg Haus / </w:t>
            </w:r>
            <w:proofErr w:type="spellStart"/>
            <w:proofErr w:type="gramStart"/>
            <w:r>
              <w:t>Paketanschrift,Peutingerstr</w:t>
            </w:r>
            <w:proofErr w:type="spellEnd"/>
            <w:proofErr w:type="gramEnd"/>
            <w:r>
              <w:t xml:space="preserve"> 5 861152 Augsburg</w:t>
            </w:r>
          </w:p>
        </w:tc>
        <w:tc>
          <w:tcPr>
            <w:tcW w:w="1843" w:type="dxa"/>
          </w:tcPr>
          <w:p w14:paraId="19CD5A1E" w14:textId="77777777" w:rsidR="000F3160" w:rsidRDefault="00A16754" w:rsidP="00E2710D">
            <w:r>
              <w:t>Mass Fund</w:t>
            </w:r>
          </w:p>
        </w:tc>
        <w:tc>
          <w:tcPr>
            <w:tcW w:w="1842" w:type="dxa"/>
          </w:tcPr>
          <w:p w14:paraId="7606FDD9" w14:textId="77777777" w:rsidR="000F3160" w:rsidRDefault="00A16754" w:rsidP="00E2710D">
            <w:r>
              <w:t>86</w:t>
            </w:r>
            <w:r w:rsidR="00B879E0">
              <w:t>,</w:t>
            </w:r>
            <w:r>
              <w:t>274.71</w:t>
            </w:r>
          </w:p>
          <w:p w14:paraId="05455C94" w14:textId="77777777" w:rsidR="00A16754" w:rsidRDefault="00A16754" w:rsidP="00E2710D">
            <w:proofErr w:type="gramStart"/>
            <w:r>
              <w:t>( Euro</w:t>
            </w:r>
            <w:proofErr w:type="gramEnd"/>
            <w:r>
              <w:t xml:space="preserve"> 1000)</w:t>
            </w:r>
          </w:p>
        </w:tc>
      </w:tr>
      <w:tr w:rsidR="00A16754" w14:paraId="44171F83" w14:textId="77777777" w:rsidTr="0009454B">
        <w:tc>
          <w:tcPr>
            <w:tcW w:w="475" w:type="dxa"/>
          </w:tcPr>
          <w:p w14:paraId="233AF629" w14:textId="77777777" w:rsidR="00A16754" w:rsidRDefault="00A16754" w:rsidP="00E2710D">
            <w:r>
              <w:t>3</w:t>
            </w:r>
          </w:p>
        </w:tc>
        <w:tc>
          <w:tcPr>
            <w:tcW w:w="1367" w:type="dxa"/>
          </w:tcPr>
          <w:p w14:paraId="28023E51" w14:textId="77777777" w:rsidR="00A16754" w:rsidRDefault="00A16754" w:rsidP="00E2710D">
            <w:r>
              <w:t>07/12/2023</w:t>
            </w:r>
          </w:p>
        </w:tc>
        <w:tc>
          <w:tcPr>
            <w:tcW w:w="2268" w:type="dxa"/>
          </w:tcPr>
          <w:p w14:paraId="791D5E79" w14:textId="77777777" w:rsidR="00A16754" w:rsidRDefault="00A16754" w:rsidP="00E2710D">
            <w:proofErr w:type="spellStart"/>
            <w:r>
              <w:t>Mbistum</w:t>
            </w:r>
            <w:proofErr w:type="spellEnd"/>
            <w:r>
              <w:t xml:space="preserve"> Regensburg</w:t>
            </w:r>
          </w:p>
        </w:tc>
        <w:tc>
          <w:tcPr>
            <w:tcW w:w="1701" w:type="dxa"/>
          </w:tcPr>
          <w:p w14:paraId="76BE38DF" w14:textId="77777777" w:rsidR="00A16754" w:rsidRPr="00A16754" w:rsidRDefault="00A16754" w:rsidP="00E2710D">
            <w:pPr>
              <w:rPr>
                <w:u w:val="single"/>
              </w:rPr>
            </w:pPr>
            <w:r>
              <w:t>Institutional</w:t>
            </w:r>
          </w:p>
        </w:tc>
        <w:tc>
          <w:tcPr>
            <w:tcW w:w="2552" w:type="dxa"/>
          </w:tcPr>
          <w:p w14:paraId="7A98B905" w14:textId="77777777" w:rsidR="00A16754" w:rsidRDefault="00B879E0" w:rsidP="00E2710D">
            <w:proofErr w:type="spellStart"/>
            <w:r>
              <w:t>Bischofliche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Finanzkammer,bischofliches</w:t>
            </w:r>
            <w:proofErr w:type="spellEnd"/>
            <w:proofErr w:type="gramEnd"/>
            <w:r>
              <w:t xml:space="preserve"> Ordinariat 93043 Regensburg Tel.0941/597-1306</w:t>
            </w:r>
          </w:p>
        </w:tc>
        <w:tc>
          <w:tcPr>
            <w:tcW w:w="1843" w:type="dxa"/>
          </w:tcPr>
          <w:p w14:paraId="4FFEF851" w14:textId="77777777" w:rsidR="00A16754" w:rsidRDefault="00A16754" w:rsidP="00E2710D">
            <w:r>
              <w:t>Mass Fund</w:t>
            </w:r>
          </w:p>
        </w:tc>
        <w:tc>
          <w:tcPr>
            <w:tcW w:w="1842" w:type="dxa"/>
          </w:tcPr>
          <w:p w14:paraId="03890CE0" w14:textId="77777777" w:rsidR="00A16754" w:rsidRDefault="00A16754" w:rsidP="00E2710D">
            <w:r>
              <w:t>94</w:t>
            </w:r>
            <w:r w:rsidR="00B879E0">
              <w:t>,</w:t>
            </w:r>
            <w:r>
              <w:t>139.14</w:t>
            </w:r>
          </w:p>
          <w:p w14:paraId="3BBFB1DC" w14:textId="77777777" w:rsidR="00A16754" w:rsidRDefault="00A16754" w:rsidP="00E2710D">
            <w:r>
              <w:t>(Euro 1100)</w:t>
            </w:r>
          </w:p>
        </w:tc>
      </w:tr>
      <w:tr w:rsidR="00A16754" w14:paraId="6344FC2F" w14:textId="77777777" w:rsidTr="0009454B">
        <w:tc>
          <w:tcPr>
            <w:tcW w:w="475" w:type="dxa"/>
          </w:tcPr>
          <w:p w14:paraId="4620AF38" w14:textId="77777777" w:rsidR="00A16754" w:rsidRDefault="00A16754" w:rsidP="00E2710D">
            <w:r>
              <w:t>4</w:t>
            </w:r>
          </w:p>
        </w:tc>
        <w:tc>
          <w:tcPr>
            <w:tcW w:w="1367" w:type="dxa"/>
          </w:tcPr>
          <w:p w14:paraId="6EEECDE2" w14:textId="77777777" w:rsidR="00A16754" w:rsidRDefault="00A16754" w:rsidP="00E2710D">
            <w:r>
              <w:t>18/12/2023</w:t>
            </w:r>
          </w:p>
        </w:tc>
        <w:tc>
          <w:tcPr>
            <w:tcW w:w="2268" w:type="dxa"/>
          </w:tcPr>
          <w:p w14:paraId="5A5D4F6F" w14:textId="77777777" w:rsidR="00A16754" w:rsidRDefault="00C81401" w:rsidP="00E2710D">
            <w:proofErr w:type="spellStart"/>
            <w:r>
              <w:t>Kath.PfarramtTeisbach</w:t>
            </w:r>
            <w:proofErr w:type="spellEnd"/>
          </w:p>
        </w:tc>
        <w:tc>
          <w:tcPr>
            <w:tcW w:w="1701" w:type="dxa"/>
          </w:tcPr>
          <w:p w14:paraId="48BD4ABD" w14:textId="77777777" w:rsidR="00A16754" w:rsidRDefault="00C81401" w:rsidP="00E2710D">
            <w:r>
              <w:t>Institutional</w:t>
            </w:r>
          </w:p>
        </w:tc>
        <w:tc>
          <w:tcPr>
            <w:tcW w:w="2552" w:type="dxa"/>
          </w:tcPr>
          <w:p w14:paraId="20E90057" w14:textId="77777777" w:rsidR="00A16754" w:rsidRDefault="00C81401" w:rsidP="00E2710D">
            <w:proofErr w:type="spellStart"/>
            <w:r>
              <w:t>Kath.Kirchenstiftung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Teisbach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Kath.pfarramt</w:t>
            </w:r>
            <w:proofErr w:type="spellEnd"/>
            <w:r>
              <w:t xml:space="preserve">, Kirchplatz3,Teisbach 84130 </w:t>
            </w:r>
            <w:proofErr w:type="spellStart"/>
            <w:r>
              <w:t>Dingolfing</w:t>
            </w:r>
            <w:proofErr w:type="spellEnd"/>
          </w:p>
        </w:tc>
        <w:tc>
          <w:tcPr>
            <w:tcW w:w="1843" w:type="dxa"/>
          </w:tcPr>
          <w:p w14:paraId="25BECE9E" w14:textId="77777777" w:rsidR="00A16754" w:rsidRDefault="00C81401" w:rsidP="00E2710D">
            <w:r>
              <w:t>Diocese Maintenance</w:t>
            </w:r>
          </w:p>
        </w:tc>
        <w:tc>
          <w:tcPr>
            <w:tcW w:w="1842" w:type="dxa"/>
          </w:tcPr>
          <w:p w14:paraId="2409420A" w14:textId="77777777" w:rsidR="00A16754" w:rsidRDefault="00C81401" w:rsidP="00E2710D">
            <w:r>
              <w:t>22</w:t>
            </w:r>
            <w:r w:rsidR="00B879E0">
              <w:t>,</w:t>
            </w:r>
            <w:r>
              <w:t>04</w:t>
            </w:r>
            <w:r w:rsidR="00B879E0">
              <w:t>,</w:t>
            </w:r>
            <w:r>
              <w:t>785.79</w:t>
            </w:r>
          </w:p>
          <w:p w14:paraId="12374DC8" w14:textId="77777777" w:rsidR="00C81401" w:rsidRDefault="00C81401" w:rsidP="00E2710D">
            <w:r>
              <w:t xml:space="preserve">(Euro 24500) </w:t>
            </w:r>
          </w:p>
          <w:p w14:paraId="6EAFA475" w14:textId="77777777" w:rsidR="00C81401" w:rsidRDefault="00C81401" w:rsidP="00E2710D"/>
        </w:tc>
      </w:tr>
      <w:tr w:rsidR="00C81401" w14:paraId="3CC108A2" w14:textId="77777777" w:rsidTr="0009454B">
        <w:tc>
          <w:tcPr>
            <w:tcW w:w="475" w:type="dxa"/>
          </w:tcPr>
          <w:p w14:paraId="688B95A0" w14:textId="77777777" w:rsidR="00C81401" w:rsidRDefault="00C81401" w:rsidP="00E2710D">
            <w:r>
              <w:t>5</w:t>
            </w:r>
          </w:p>
        </w:tc>
        <w:tc>
          <w:tcPr>
            <w:tcW w:w="1367" w:type="dxa"/>
          </w:tcPr>
          <w:p w14:paraId="4DF8134F" w14:textId="77777777" w:rsidR="00C81401" w:rsidRDefault="00C81401" w:rsidP="00E2710D">
            <w:r>
              <w:t>22/12/2023</w:t>
            </w:r>
          </w:p>
        </w:tc>
        <w:tc>
          <w:tcPr>
            <w:tcW w:w="2268" w:type="dxa"/>
          </w:tcPr>
          <w:p w14:paraId="4109A507" w14:textId="77777777" w:rsidR="00C81401" w:rsidRDefault="00C81401" w:rsidP="00E2710D">
            <w:r>
              <w:t>Diocese Of Charlotte</w:t>
            </w:r>
          </w:p>
        </w:tc>
        <w:tc>
          <w:tcPr>
            <w:tcW w:w="1701" w:type="dxa"/>
          </w:tcPr>
          <w:p w14:paraId="2A0CC387" w14:textId="77777777" w:rsidR="00C81401" w:rsidRDefault="00C81401" w:rsidP="00E2710D">
            <w:r>
              <w:t>Institutional</w:t>
            </w:r>
          </w:p>
        </w:tc>
        <w:tc>
          <w:tcPr>
            <w:tcW w:w="2552" w:type="dxa"/>
          </w:tcPr>
          <w:p w14:paraId="46B5DE8B" w14:textId="77777777" w:rsidR="00C81401" w:rsidRDefault="00C81401" w:rsidP="00E2710D">
            <w:r>
              <w:t>1123 South Church Street, Charlotte, N C 28203 4003</w:t>
            </w:r>
          </w:p>
          <w:p w14:paraId="4A2765CB" w14:textId="77777777" w:rsidR="00C81401" w:rsidRDefault="00C81401" w:rsidP="00E2710D">
            <w:r>
              <w:t>Email.chancery@charlott</w:t>
            </w:r>
            <w:r>
              <w:lastRenderedPageBreak/>
              <w:t>ediocese.org</w:t>
            </w:r>
          </w:p>
          <w:p w14:paraId="6478FAC7" w14:textId="77777777" w:rsidR="00C81401" w:rsidRDefault="00C81401" w:rsidP="00E2710D">
            <w:r>
              <w:t>Web.charlottediocese.org</w:t>
            </w:r>
          </w:p>
        </w:tc>
        <w:tc>
          <w:tcPr>
            <w:tcW w:w="1843" w:type="dxa"/>
          </w:tcPr>
          <w:p w14:paraId="1039A2ED" w14:textId="77777777" w:rsidR="00C81401" w:rsidRDefault="00C81401" w:rsidP="00E2710D">
            <w:r>
              <w:lastRenderedPageBreak/>
              <w:t>Diocese Maintenance</w:t>
            </w:r>
          </w:p>
        </w:tc>
        <w:tc>
          <w:tcPr>
            <w:tcW w:w="1842" w:type="dxa"/>
          </w:tcPr>
          <w:p w14:paraId="0E2C1087" w14:textId="77777777" w:rsidR="00C81401" w:rsidRDefault="00C81401" w:rsidP="00E2710D">
            <w:r>
              <w:t>6</w:t>
            </w:r>
            <w:r w:rsidR="00B879E0">
              <w:t>,</w:t>
            </w:r>
            <w:r>
              <w:t>93</w:t>
            </w:r>
            <w:r w:rsidR="00B879E0">
              <w:t>,</w:t>
            </w:r>
            <w:r>
              <w:t>000.00</w:t>
            </w:r>
          </w:p>
          <w:p w14:paraId="4B82C7E2" w14:textId="3509447C" w:rsidR="00C81401" w:rsidRDefault="00C81401" w:rsidP="00E2710D">
            <w:r>
              <w:t>($</w:t>
            </w:r>
            <w:r w:rsidR="00A0425B">
              <w:t xml:space="preserve"> </w:t>
            </w:r>
            <w:r>
              <w:t>8400)</w:t>
            </w:r>
          </w:p>
          <w:p w14:paraId="733B15D2" w14:textId="77777777" w:rsidR="00C81401" w:rsidRDefault="00C81401" w:rsidP="00E2710D"/>
        </w:tc>
      </w:tr>
    </w:tbl>
    <w:p w14:paraId="547505B1" w14:textId="77777777" w:rsidR="00EC1E83" w:rsidRDefault="00EC1E83"/>
    <w:sectPr w:rsidR="00EC1E83" w:rsidSect="007F24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1B5D"/>
    <w:multiLevelType w:val="hybridMultilevel"/>
    <w:tmpl w:val="14EC29F6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0374D92"/>
    <w:multiLevelType w:val="hybridMultilevel"/>
    <w:tmpl w:val="14EC29F6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26723512">
    <w:abstractNumId w:val="0"/>
  </w:num>
  <w:num w:numId="2" w16cid:durableId="678240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967"/>
    <w:rsid w:val="0009454B"/>
    <w:rsid w:val="000F3160"/>
    <w:rsid w:val="0013755A"/>
    <w:rsid w:val="00154C31"/>
    <w:rsid w:val="002103EA"/>
    <w:rsid w:val="002C5749"/>
    <w:rsid w:val="0032470E"/>
    <w:rsid w:val="00435ED5"/>
    <w:rsid w:val="00465A97"/>
    <w:rsid w:val="004E7D25"/>
    <w:rsid w:val="0063472B"/>
    <w:rsid w:val="00644709"/>
    <w:rsid w:val="006A293E"/>
    <w:rsid w:val="006B2C0D"/>
    <w:rsid w:val="006F1E17"/>
    <w:rsid w:val="0072103F"/>
    <w:rsid w:val="007C3DED"/>
    <w:rsid w:val="007F2435"/>
    <w:rsid w:val="0084446C"/>
    <w:rsid w:val="008D158E"/>
    <w:rsid w:val="008F6A15"/>
    <w:rsid w:val="00A0425B"/>
    <w:rsid w:val="00A16754"/>
    <w:rsid w:val="00A77AA0"/>
    <w:rsid w:val="00AB3967"/>
    <w:rsid w:val="00B252A4"/>
    <w:rsid w:val="00B879E0"/>
    <w:rsid w:val="00BE0590"/>
    <w:rsid w:val="00BF7572"/>
    <w:rsid w:val="00C73471"/>
    <w:rsid w:val="00C811EB"/>
    <w:rsid w:val="00C81401"/>
    <w:rsid w:val="00E876D9"/>
    <w:rsid w:val="00EB2463"/>
    <w:rsid w:val="00EC1E83"/>
    <w:rsid w:val="00F1313A"/>
    <w:rsid w:val="00F9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726F2"/>
  <w15:docId w15:val="{F0F8727A-C7C1-4234-B1E8-4B4A6088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67"/>
    <w:pPr>
      <w:ind w:left="720"/>
      <w:contextualSpacing/>
    </w:pPr>
  </w:style>
  <w:style w:type="table" w:styleId="TableGrid">
    <w:name w:val="Table Grid"/>
    <w:basedOn w:val="TableNormal"/>
    <w:uiPriority w:val="59"/>
    <w:rsid w:val="00AB39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Martin Punnolil</cp:lastModifiedBy>
  <cp:revision>29</cp:revision>
  <dcterms:created xsi:type="dcterms:W3CDTF">2020-10-12T04:56:00Z</dcterms:created>
  <dcterms:modified xsi:type="dcterms:W3CDTF">2024-01-20T04:20:00Z</dcterms:modified>
</cp:coreProperties>
</file>